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B3" w:rsidRPr="004D7F86" w:rsidRDefault="00D179B3" w:rsidP="00B1116C">
      <w:pPr>
        <w:spacing w:after="0"/>
        <w:ind w:right="3532" w:firstLine="567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4903071</wp:posOffset>
            </wp:positionH>
            <wp:positionV relativeFrom="paragraph">
              <wp:posOffset>-227980</wp:posOffset>
            </wp:positionV>
            <wp:extent cx="1897986" cy="1425649"/>
            <wp:effectExtent l="19050" t="0" r="7014" b="0"/>
            <wp:wrapNone/>
            <wp:docPr id="2" name="Рисунок 1" descr="C:\Users\alekseeva_nv\ДОКУМЕНТЫ\Молодежная политика\Тен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eeva_nv\ДОКУМЕНТЫ\Молодежная политика\Тензо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746" cy="1432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8"/>
          <w:szCs w:val="28"/>
        </w:rPr>
        <w:t>Стажировка</w:t>
      </w:r>
    </w:p>
    <w:p w:rsidR="008B4EFA" w:rsidRPr="00D179B3" w:rsidRDefault="008B4EFA" w:rsidP="00B1116C">
      <w:pPr>
        <w:spacing w:after="0"/>
        <w:ind w:right="3532" w:firstLine="567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D179B3">
        <w:rPr>
          <w:rFonts w:ascii="Times New Roman" w:hAnsi="Times New Roman" w:cs="Times New Roman"/>
          <w:b/>
          <w:sz w:val="48"/>
          <w:szCs w:val="28"/>
        </w:rPr>
        <w:t>в</w:t>
      </w:r>
      <w:r w:rsidR="00D179B3" w:rsidRPr="004D7F86">
        <w:rPr>
          <w:rFonts w:ascii="Times New Roman" w:hAnsi="Times New Roman" w:cs="Times New Roman"/>
          <w:b/>
          <w:sz w:val="48"/>
          <w:szCs w:val="28"/>
        </w:rPr>
        <w:t xml:space="preserve">  </w:t>
      </w:r>
      <w:r w:rsidRPr="00D179B3">
        <w:rPr>
          <w:rFonts w:ascii="Times New Roman" w:hAnsi="Times New Roman" w:cs="Times New Roman"/>
          <w:b/>
          <w:sz w:val="56"/>
          <w:szCs w:val="28"/>
        </w:rPr>
        <w:t>ПАО «ТЕНЗОР»</w:t>
      </w:r>
    </w:p>
    <w:p w:rsidR="00186EF6" w:rsidRPr="008633CB" w:rsidRDefault="008B4EFA" w:rsidP="00B1116C">
      <w:pPr>
        <w:spacing w:after="0"/>
        <w:ind w:right="353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студентов 4-6 курсов </w:t>
      </w:r>
      <w:r w:rsidR="00186EF6" w:rsidRPr="008633CB">
        <w:rPr>
          <w:rFonts w:ascii="Times New Roman" w:hAnsi="Times New Roman" w:cs="Times New Roman"/>
          <w:b/>
          <w:sz w:val="28"/>
          <w:szCs w:val="28"/>
        </w:rPr>
        <w:t>по должностям:</w:t>
      </w:r>
    </w:p>
    <w:p w:rsidR="00D179B3" w:rsidRPr="004D7F86" w:rsidRDefault="00D179B3" w:rsidP="007C4AD9">
      <w:pPr>
        <w:spacing w:after="0" w:line="326" w:lineRule="atLeast"/>
        <w:jc w:val="both"/>
        <w:outlineLvl w:val="0"/>
        <w:rPr>
          <w:rFonts w:ascii="Times New Roman" w:eastAsia="Times New Roman" w:hAnsi="Times New Roman" w:cs="Times New Roman"/>
          <w:b/>
          <w:spacing w:val="-13"/>
          <w:kern w:val="36"/>
          <w:sz w:val="28"/>
          <w:szCs w:val="28"/>
          <w:u w:val="single"/>
          <w:lang w:eastAsia="ru-RU"/>
        </w:rPr>
      </w:pPr>
    </w:p>
    <w:tbl>
      <w:tblPr>
        <w:tblStyle w:val="aa"/>
        <w:tblW w:w="10490" w:type="dxa"/>
        <w:tblInd w:w="250" w:type="dxa"/>
        <w:tblLook w:val="04A0"/>
      </w:tblPr>
      <w:tblGrid>
        <w:gridCol w:w="10490"/>
      </w:tblGrid>
      <w:tr w:rsidR="00D179B3" w:rsidTr="00D179B3">
        <w:trPr>
          <w:trHeight w:val="325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3" w:rsidRDefault="00D179B3" w:rsidP="0097510D">
            <w:pPr>
              <w:spacing w:line="326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3"/>
                <w:kern w:val="36"/>
                <w:sz w:val="28"/>
                <w:szCs w:val="28"/>
                <w:u w:val="single"/>
                <w:lang w:eastAsia="ru-RU"/>
              </w:rPr>
            </w:pPr>
            <w:r w:rsidRPr="008633CB">
              <w:rPr>
                <w:rFonts w:ascii="Times New Roman" w:eastAsia="Times New Roman" w:hAnsi="Times New Roman" w:cs="Times New Roman"/>
                <w:b/>
                <w:spacing w:val="-13"/>
                <w:kern w:val="36"/>
                <w:sz w:val="28"/>
                <w:szCs w:val="28"/>
                <w:u w:val="single"/>
                <w:lang w:eastAsia="ru-RU"/>
              </w:rPr>
              <w:t>Инженер - конструктор (РЭА)</w:t>
            </w:r>
          </w:p>
          <w:p w:rsidR="0097510D" w:rsidRPr="0097510D" w:rsidRDefault="0097510D" w:rsidP="0097510D">
            <w:pPr>
              <w:spacing w:line="326" w:lineRule="atLeast"/>
              <w:ind w:firstLine="317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-13"/>
                <w:kern w:val="36"/>
                <w:sz w:val="24"/>
                <w:szCs w:val="24"/>
                <w:lang w:eastAsia="ru-RU"/>
              </w:rPr>
            </w:pPr>
            <w:r w:rsidRPr="0097510D">
              <w:rPr>
                <w:rFonts w:ascii="Times New Roman" w:eastAsia="Times New Roman" w:hAnsi="Times New Roman" w:cs="Times New Roman"/>
                <w:b/>
                <w:spacing w:val="-13"/>
                <w:kern w:val="36"/>
                <w:sz w:val="24"/>
                <w:szCs w:val="24"/>
                <w:lang w:eastAsia="ru-RU"/>
              </w:rPr>
              <w:t>Профильное направление деятельности:</w:t>
            </w:r>
          </w:p>
          <w:p w:rsidR="00D179B3" w:rsidRPr="002E5840" w:rsidRDefault="00D179B3" w:rsidP="0097510D">
            <w:pPr>
              <w:spacing w:line="0" w:lineRule="atLeast"/>
              <w:ind w:firstLine="317"/>
              <w:jc w:val="both"/>
              <w:outlineLvl w:val="0"/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</w:pPr>
            <w:r w:rsidRPr="002E5840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• Конструирование и разработка нового оборудования, устройств, электромеханических узлов, механизмов,  конструкций;</w:t>
            </w:r>
          </w:p>
          <w:p w:rsidR="00D179B3" w:rsidRPr="002E5840" w:rsidRDefault="00D179B3" w:rsidP="0097510D">
            <w:pPr>
              <w:spacing w:line="0" w:lineRule="atLeast"/>
              <w:ind w:firstLine="317"/>
              <w:jc w:val="both"/>
              <w:outlineLvl w:val="0"/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</w:pPr>
            <w:r w:rsidRPr="002E5840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•</w:t>
            </w:r>
            <w:r w:rsidR="00CE7AF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2E5840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Разработка эскизных, опытных и рабочих проектов изделий средней сложности в соответствии с    техническим заданием;</w:t>
            </w:r>
            <w:r w:rsidR="0097510D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179B3" w:rsidRPr="002E5840" w:rsidRDefault="00CE7AF8" w:rsidP="0097510D">
            <w:pPr>
              <w:spacing w:line="0" w:lineRule="atLeast"/>
              <w:ind w:firstLine="317"/>
              <w:jc w:val="both"/>
              <w:outlineLvl w:val="0"/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•</w:t>
            </w:r>
            <w:r w:rsidR="00D179B3" w:rsidRPr="002E5840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 xml:space="preserve">Разработка конструкторской документации изделий РЭА с использованием средств автоматизированного проектирования </w:t>
            </w:r>
            <w:proofErr w:type="spellStart"/>
            <w:r w:rsidR="00D179B3" w:rsidRPr="002E5840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SolidWorks</w:t>
            </w:r>
            <w:proofErr w:type="spellEnd"/>
            <w:r w:rsidR="00D179B3" w:rsidRPr="002E5840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D179B3" w:rsidRPr="002E5840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Autocad</w:t>
            </w:r>
            <w:proofErr w:type="spellEnd"/>
            <w:r w:rsidR="00D179B3" w:rsidRPr="002E5840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, Компас - 3D в соответствии с требованиями ЕСКД;</w:t>
            </w:r>
          </w:p>
          <w:p w:rsidR="00D179B3" w:rsidRDefault="00D179B3" w:rsidP="00D179B3">
            <w:pPr>
              <w:spacing w:line="0" w:lineRule="atLeast"/>
              <w:jc w:val="both"/>
              <w:outlineLvl w:val="0"/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</w:pPr>
            <w:r w:rsidRPr="002E5840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• Участие в монтаже, наладке, испытаниях и сдаче в эксплуатацию опытных образцов изделий;</w:t>
            </w:r>
          </w:p>
          <w:p w:rsidR="00D179B3" w:rsidRPr="0097510D" w:rsidRDefault="00D179B3" w:rsidP="0097510D">
            <w:pPr>
              <w:spacing w:line="0" w:lineRule="atLeast"/>
              <w:ind w:firstLine="317"/>
              <w:jc w:val="both"/>
              <w:outlineLvl w:val="0"/>
              <w:rPr>
                <w:rFonts w:ascii="Times New Roman" w:hAnsi="Times New Roman" w:cs="Times New Roman"/>
                <w:b/>
                <w:color w:val="1A1A1A"/>
                <w:spacing w:val="-2"/>
                <w:sz w:val="24"/>
                <w:szCs w:val="24"/>
                <w:shd w:val="clear" w:color="auto" w:fill="FFFFFF"/>
              </w:rPr>
            </w:pPr>
            <w:r w:rsidRPr="0097510D">
              <w:rPr>
                <w:rFonts w:ascii="Times New Roman" w:hAnsi="Times New Roman" w:cs="Times New Roman"/>
                <w:b/>
                <w:color w:val="1A1A1A"/>
                <w:spacing w:val="-2"/>
                <w:sz w:val="24"/>
                <w:szCs w:val="24"/>
                <w:shd w:val="clear" w:color="auto" w:fill="FFFFFF"/>
              </w:rPr>
              <w:t>Требования:</w:t>
            </w:r>
          </w:p>
          <w:p w:rsidR="00D179B3" w:rsidRPr="002E5840" w:rsidRDefault="00CE7AF8" w:rsidP="0097510D">
            <w:pPr>
              <w:ind w:left="34" w:firstLine="317"/>
              <w:jc w:val="both"/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 xml:space="preserve">• </w:t>
            </w:r>
            <w:r w:rsidR="00D179B3" w:rsidRPr="002E5840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Знание основ метрологии и применения измерительного оборудования;</w:t>
            </w:r>
          </w:p>
          <w:p w:rsidR="00D179B3" w:rsidRPr="002E5840" w:rsidRDefault="00D179B3" w:rsidP="0097510D">
            <w:pPr>
              <w:ind w:left="34" w:firstLine="317"/>
              <w:jc w:val="both"/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</w:pPr>
            <w:r w:rsidRPr="002E5840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• Знание</w:t>
            </w:r>
            <w:r w:rsidR="0097510D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 xml:space="preserve"> основных </w:t>
            </w:r>
            <w:r w:rsidRPr="002E5840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 xml:space="preserve"> стандартов в области разработки и конструирования РЭА;</w:t>
            </w:r>
          </w:p>
          <w:p w:rsidR="00D179B3" w:rsidRDefault="00CE7AF8" w:rsidP="0097510D">
            <w:pPr>
              <w:ind w:left="34" w:firstLine="317"/>
              <w:jc w:val="both"/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 xml:space="preserve">• </w:t>
            </w:r>
            <w:r w:rsidR="00D179B3" w:rsidRPr="002E5840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Знание основных технологических процессов производства РЭА;</w:t>
            </w:r>
          </w:p>
          <w:p w:rsidR="00CE7AF8" w:rsidRDefault="00CE7AF8" w:rsidP="00CE7AF8">
            <w:pPr>
              <w:spacing w:line="0" w:lineRule="atLeast"/>
              <w:ind w:firstLine="317"/>
              <w:jc w:val="both"/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• Знание английского языка на уровне чтения технической документации;</w:t>
            </w:r>
          </w:p>
          <w:p w:rsidR="00D179B3" w:rsidRDefault="00CE7AF8" w:rsidP="0097510D">
            <w:pPr>
              <w:spacing w:line="0" w:lineRule="atLeast"/>
              <w:ind w:left="34" w:firstLine="317"/>
              <w:jc w:val="both"/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 xml:space="preserve">• </w:t>
            </w:r>
            <w:r w:rsidR="00D179B3" w:rsidRPr="002E5840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Аккуратность, инициативность, обязательность, ответственность.</w:t>
            </w:r>
          </w:p>
          <w:p w:rsidR="00D179B3" w:rsidRPr="0097510D" w:rsidRDefault="00D179B3" w:rsidP="007C4AD9">
            <w:pPr>
              <w:spacing w:line="326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-13"/>
                <w:kern w:val="36"/>
                <w:sz w:val="28"/>
                <w:szCs w:val="28"/>
                <w:u w:val="single"/>
                <w:lang w:eastAsia="ru-RU"/>
              </w:rPr>
            </w:pPr>
          </w:p>
        </w:tc>
      </w:tr>
      <w:tr w:rsidR="00D179B3" w:rsidTr="00D179B3">
        <w:trPr>
          <w:trHeight w:val="395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79B3" w:rsidRPr="008633CB" w:rsidRDefault="00D179B3" w:rsidP="00D179B3">
            <w:pPr>
              <w:spacing w:line="326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-13"/>
                <w:kern w:val="36"/>
                <w:sz w:val="28"/>
                <w:szCs w:val="28"/>
                <w:u w:val="single"/>
                <w:lang w:eastAsia="ru-RU"/>
              </w:rPr>
            </w:pPr>
          </w:p>
        </w:tc>
      </w:tr>
      <w:tr w:rsidR="00D179B3" w:rsidTr="004030D7">
        <w:trPr>
          <w:trHeight w:val="325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3" w:rsidRDefault="00D179B3" w:rsidP="0097510D">
            <w:pPr>
              <w:spacing w:line="326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3"/>
                <w:kern w:val="36"/>
                <w:sz w:val="28"/>
                <w:szCs w:val="28"/>
                <w:u w:val="single"/>
                <w:lang w:eastAsia="ru-RU"/>
              </w:rPr>
            </w:pPr>
            <w:r w:rsidRPr="008633CB">
              <w:rPr>
                <w:rFonts w:ascii="Times New Roman" w:eastAsia="Times New Roman" w:hAnsi="Times New Roman" w:cs="Times New Roman"/>
                <w:b/>
                <w:spacing w:val="-13"/>
                <w:kern w:val="36"/>
                <w:sz w:val="28"/>
                <w:szCs w:val="28"/>
                <w:u w:val="single"/>
                <w:lang w:eastAsia="ru-RU"/>
              </w:rPr>
              <w:t xml:space="preserve">Инженер </w:t>
            </w:r>
            <w:r w:rsidR="0097510D">
              <w:rPr>
                <w:rFonts w:ascii="Times New Roman" w:eastAsia="Times New Roman" w:hAnsi="Times New Roman" w:cs="Times New Roman"/>
                <w:b/>
                <w:spacing w:val="-13"/>
                <w:kern w:val="36"/>
                <w:sz w:val="28"/>
                <w:szCs w:val="28"/>
                <w:u w:val="single"/>
                <w:lang w:eastAsia="ru-RU"/>
              </w:rPr>
              <w:t>–</w:t>
            </w:r>
            <w:r w:rsidRPr="008633CB">
              <w:rPr>
                <w:rFonts w:ascii="Times New Roman" w:eastAsia="Times New Roman" w:hAnsi="Times New Roman" w:cs="Times New Roman"/>
                <w:b/>
                <w:spacing w:val="-13"/>
                <w:kern w:val="36"/>
                <w:sz w:val="28"/>
                <w:szCs w:val="28"/>
                <w:u w:val="single"/>
                <w:lang w:eastAsia="ru-RU"/>
              </w:rPr>
              <w:t xml:space="preserve"> электроник</w:t>
            </w:r>
          </w:p>
          <w:p w:rsidR="0097510D" w:rsidRPr="009238AB" w:rsidRDefault="0097510D" w:rsidP="009238AB">
            <w:pPr>
              <w:tabs>
                <w:tab w:val="left" w:pos="305"/>
              </w:tabs>
              <w:spacing w:line="326" w:lineRule="atLeast"/>
              <w:ind w:firstLine="317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-13"/>
                <w:kern w:val="36"/>
                <w:sz w:val="24"/>
                <w:szCs w:val="24"/>
                <w:lang w:eastAsia="ru-RU"/>
              </w:rPr>
            </w:pPr>
            <w:r w:rsidRPr="009238AB">
              <w:rPr>
                <w:rFonts w:ascii="Times New Roman" w:eastAsia="Times New Roman" w:hAnsi="Times New Roman" w:cs="Times New Roman"/>
                <w:b/>
                <w:spacing w:val="-13"/>
                <w:kern w:val="36"/>
                <w:sz w:val="24"/>
                <w:szCs w:val="24"/>
                <w:lang w:eastAsia="ru-RU"/>
              </w:rPr>
              <w:t>Профильное направление деятельности:</w:t>
            </w:r>
          </w:p>
          <w:p w:rsidR="00D179B3" w:rsidRPr="002E5840" w:rsidRDefault="00D179B3" w:rsidP="009238AB">
            <w:pPr>
              <w:tabs>
                <w:tab w:val="left" w:pos="305"/>
              </w:tabs>
              <w:ind w:left="34" w:firstLine="283"/>
              <w:jc w:val="both"/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</w:pPr>
            <w:r w:rsidRPr="00C74504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•</w:t>
            </w:r>
            <w:r w:rsidRPr="002E5840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Разработка систем и отдельных узлов  радиоэлектронной аппаратуры</w:t>
            </w:r>
            <w:r w:rsidR="00A86623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 xml:space="preserve"> (микропроцессорных систем контроля, измерения пар</w:t>
            </w:r>
            <w:r w:rsidR="0097510D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а</w:t>
            </w:r>
            <w:r w:rsidR="00A86623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метров и управления)</w:t>
            </w:r>
            <w:r w:rsidRPr="002E5840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 xml:space="preserve">, стендового оборудования; </w:t>
            </w:r>
          </w:p>
          <w:p w:rsidR="00D179B3" w:rsidRPr="002E5840" w:rsidRDefault="00D179B3" w:rsidP="009238AB">
            <w:pPr>
              <w:tabs>
                <w:tab w:val="left" w:pos="305"/>
              </w:tabs>
              <w:ind w:left="142" w:firstLine="175"/>
              <w:jc w:val="both"/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</w:pPr>
            <w:r w:rsidRPr="002E5840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•Разработка эскизных, опытных и рабочих проектов изделий средней сложности в соответствии с    техническим заданием;</w:t>
            </w:r>
          </w:p>
          <w:p w:rsidR="00D179B3" w:rsidRDefault="00CE7AF8" w:rsidP="009238AB">
            <w:pPr>
              <w:tabs>
                <w:tab w:val="left" w:pos="305"/>
              </w:tabs>
              <w:spacing w:line="0" w:lineRule="atLeast"/>
              <w:ind w:firstLine="317"/>
              <w:jc w:val="both"/>
              <w:outlineLvl w:val="0"/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•</w:t>
            </w:r>
            <w:r w:rsidR="00D179B3" w:rsidRPr="002E5840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 xml:space="preserve">Разработка конструкторской документации изделий РЭА с использованием средств автоматизированного проектирования </w:t>
            </w:r>
            <w:r w:rsidR="009238AB" w:rsidRPr="002E5840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Компас - 3D</w:t>
            </w:r>
            <w:r w:rsidR="00A86623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D179B3" w:rsidRPr="002E5840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Altium</w:t>
            </w:r>
            <w:proofErr w:type="spellEnd"/>
            <w:r w:rsidR="00D179B3" w:rsidRPr="002E5840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179B3" w:rsidRPr="002E5840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Designer</w:t>
            </w:r>
            <w:proofErr w:type="spellEnd"/>
            <w:r w:rsidR="00D179B3" w:rsidRPr="002E5840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 xml:space="preserve"> в соответствии с требованиями ЕСКД;</w:t>
            </w:r>
          </w:p>
          <w:p w:rsidR="00D179B3" w:rsidRPr="002E5840" w:rsidRDefault="00D179B3" w:rsidP="009238AB">
            <w:pPr>
              <w:tabs>
                <w:tab w:val="left" w:pos="305"/>
              </w:tabs>
              <w:ind w:left="142" w:firstLine="317"/>
              <w:jc w:val="both"/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</w:pPr>
            <w:r w:rsidRPr="002E5840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• Участие в монтаже, наладке, испытаниях и сдаче в эксплуатацию опытных образцов изделий;</w:t>
            </w:r>
          </w:p>
          <w:p w:rsidR="00D179B3" w:rsidRPr="009238AB" w:rsidRDefault="00D179B3" w:rsidP="009238AB">
            <w:pPr>
              <w:spacing w:line="0" w:lineRule="atLeast"/>
              <w:ind w:firstLine="317"/>
              <w:jc w:val="both"/>
              <w:outlineLvl w:val="0"/>
              <w:rPr>
                <w:rFonts w:ascii="Times New Roman" w:hAnsi="Times New Roman" w:cs="Times New Roman"/>
                <w:b/>
                <w:color w:val="1A1A1A"/>
                <w:spacing w:val="-2"/>
                <w:sz w:val="24"/>
                <w:szCs w:val="24"/>
                <w:shd w:val="clear" w:color="auto" w:fill="FFFFFF"/>
              </w:rPr>
            </w:pPr>
            <w:r w:rsidRPr="009238AB">
              <w:rPr>
                <w:rFonts w:ascii="Times New Roman" w:hAnsi="Times New Roman" w:cs="Times New Roman"/>
                <w:b/>
                <w:color w:val="1A1A1A"/>
                <w:spacing w:val="-2"/>
                <w:sz w:val="24"/>
                <w:szCs w:val="24"/>
                <w:shd w:val="clear" w:color="auto" w:fill="FFFFFF"/>
              </w:rPr>
              <w:t>Требования:</w:t>
            </w:r>
          </w:p>
          <w:p w:rsidR="00D179B3" w:rsidRPr="002E5840" w:rsidRDefault="00D179B3" w:rsidP="009238AB">
            <w:pPr>
              <w:ind w:firstLine="317"/>
              <w:jc w:val="both"/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</w:pPr>
            <w:r w:rsidRPr="002E5840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• Знание основ метрологии и применения измерительного оборудования;</w:t>
            </w:r>
          </w:p>
          <w:p w:rsidR="00D179B3" w:rsidRPr="002E5840" w:rsidRDefault="00D179B3" w:rsidP="009238AB">
            <w:pPr>
              <w:ind w:firstLine="317"/>
              <w:jc w:val="both"/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</w:pPr>
            <w:r w:rsidRPr="002E5840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 xml:space="preserve">• Знание </w:t>
            </w:r>
            <w:r w:rsidR="009238AB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 xml:space="preserve">основных </w:t>
            </w:r>
            <w:r w:rsidRPr="002E5840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стандартов в области разработки и конструирования РЭА;</w:t>
            </w:r>
          </w:p>
          <w:p w:rsidR="00D179B3" w:rsidRPr="002E5840" w:rsidRDefault="00D179B3" w:rsidP="009238AB">
            <w:pPr>
              <w:ind w:firstLine="317"/>
              <w:jc w:val="both"/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</w:pPr>
            <w:r w:rsidRPr="002E5840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• Знание современных производителей и линеек электронных компонентов;</w:t>
            </w:r>
          </w:p>
          <w:p w:rsidR="00D179B3" w:rsidRDefault="00D179B3" w:rsidP="009238AB">
            <w:pPr>
              <w:ind w:firstLine="317"/>
              <w:jc w:val="both"/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</w:pPr>
            <w:r w:rsidRPr="002E5840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 xml:space="preserve">• Знание цифровой/аналоговой </w:t>
            </w:r>
            <w:proofErr w:type="spellStart"/>
            <w:r w:rsidRPr="002E5840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схемотехники</w:t>
            </w:r>
            <w:proofErr w:type="spellEnd"/>
            <w:r w:rsidRPr="002E5840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 xml:space="preserve"> и основ конструирования РЭА;</w:t>
            </w:r>
          </w:p>
          <w:p w:rsidR="00CE7AF8" w:rsidRDefault="00CE7AF8" w:rsidP="00CE7AF8">
            <w:pPr>
              <w:spacing w:line="0" w:lineRule="atLeast"/>
              <w:ind w:firstLine="317"/>
              <w:jc w:val="both"/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• Знание английского языка на уровне чтения технической документации;</w:t>
            </w:r>
          </w:p>
          <w:p w:rsidR="00D179B3" w:rsidRPr="00C74504" w:rsidRDefault="00D179B3" w:rsidP="009238AB">
            <w:pPr>
              <w:ind w:firstLine="317"/>
              <w:jc w:val="both"/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</w:pPr>
            <w:r w:rsidRPr="002E5840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• Аккуратность, инициативность, обязательность, ответственность.</w:t>
            </w:r>
          </w:p>
          <w:p w:rsidR="00D179B3" w:rsidRPr="008633CB" w:rsidRDefault="00D179B3" w:rsidP="00D179B3">
            <w:pPr>
              <w:spacing w:line="326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-13"/>
                <w:kern w:val="36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4030D7" w:rsidRDefault="004030D7"/>
    <w:tbl>
      <w:tblPr>
        <w:tblStyle w:val="aa"/>
        <w:tblW w:w="10490" w:type="dxa"/>
        <w:tblInd w:w="250" w:type="dxa"/>
        <w:tblLook w:val="04A0"/>
      </w:tblPr>
      <w:tblGrid>
        <w:gridCol w:w="10490"/>
      </w:tblGrid>
      <w:tr w:rsidR="00D179B3" w:rsidTr="004030D7">
        <w:trPr>
          <w:trHeight w:val="325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3" w:rsidRDefault="00D179B3" w:rsidP="004030D7">
            <w:pPr>
              <w:spacing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3"/>
                <w:kern w:val="36"/>
                <w:sz w:val="28"/>
                <w:szCs w:val="28"/>
                <w:u w:val="single"/>
                <w:lang w:eastAsia="ru-RU"/>
              </w:rPr>
            </w:pPr>
            <w:r w:rsidRPr="008633CB">
              <w:rPr>
                <w:rFonts w:ascii="Times New Roman" w:eastAsia="Times New Roman" w:hAnsi="Times New Roman" w:cs="Times New Roman"/>
                <w:b/>
                <w:spacing w:val="-13"/>
                <w:kern w:val="36"/>
                <w:sz w:val="28"/>
                <w:szCs w:val="28"/>
                <w:u w:val="single"/>
                <w:lang w:eastAsia="ru-RU"/>
              </w:rPr>
              <w:lastRenderedPageBreak/>
              <w:t xml:space="preserve">Инженер </w:t>
            </w:r>
            <w:r w:rsidR="009238AB">
              <w:rPr>
                <w:rFonts w:ascii="Times New Roman" w:eastAsia="Times New Roman" w:hAnsi="Times New Roman" w:cs="Times New Roman"/>
                <w:b/>
                <w:spacing w:val="-13"/>
                <w:kern w:val="36"/>
                <w:sz w:val="28"/>
                <w:szCs w:val="28"/>
                <w:u w:val="single"/>
                <w:lang w:eastAsia="ru-RU"/>
              </w:rPr>
              <w:t>–</w:t>
            </w:r>
            <w:r w:rsidRPr="008633CB">
              <w:rPr>
                <w:rFonts w:ascii="Times New Roman" w:eastAsia="Times New Roman" w:hAnsi="Times New Roman" w:cs="Times New Roman"/>
                <w:b/>
                <w:spacing w:val="-13"/>
                <w:kern w:val="36"/>
                <w:sz w:val="28"/>
                <w:szCs w:val="28"/>
                <w:u w:val="single"/>
                <w:lang w:eastAsia="ru-RU"/>
              </w:rPr>
              <w:t xml:space="preserve"> программист</w:t>
            </w:r>
          </w:p>
          <w:p w:rsidR="009238AB" w:rsidRDefault="009238AB" w:rsidP="005900ED">
            <w:pPr>
              <w:spacing w:line="326" w:lineRule="atLeast"/>
              <w:ind w:firstLine="317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-13"/>
                <w:kern w:val="36"/>
                <w:sz w:val="24"/>
                <w:szCs w:val="24"/>
                <w:lang w:eastAsia="ru-RU"/>
              </w:rPr>
            </w:pPr>
            <w:r w:rsidRPr="0097510D">
              <w:rPr>
                <w:rFonts w:ascii="Times New Roman" w:eastAsia="Times New Roman" w:hAnsi="Times New Roman" w:cs="Times New Roman"/>
                <w:b/>
                <w:spacing w:val="-13"/>
                <w:kern w:val="36"/>
                <w:sz w:val="24"/>
                <w:szCs w:val="24"/>
                <w:lang w:eastAsia="ru-RU"/>
              </w:rPr>
              <w:t>Профильное направление деятельности:</w:t>
            </w:r>
          </w:p>
          <w:p w:rsidR="009238AB" w:rsidRDefault="009238AB" w:rsidP="005900ED">
            <w:pPr>
              <w:spacing w:line="326" w:lineRule="atLeast"/>
              <w:ind w:firstLine="317"/>
              <w:jc w:val="both"/>
              <w:outlineLvl w:val="0"/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 xml:space="preserve">•Разработка программного обеспечения для встраиваемых систем на базе микроконтроллеров </w:t>
            </w:r>
            <w:r w:rsidR="005900ED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отечественного</w:t>
            </w: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 xml:space="preserve"> и зарубежного производства</w:t>
            </w:r>
            <w:r w:rsidR="005900ED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;</w:t>
            </w:r>
          </w:p>
          <w:p w:rsidR="005900ED" w:rsidRDefault="005900ED" w:rsidP="00CE7AF8">
            <w:pPr>
              <w:spacing w:line="326" w:lineRule="atLeast"/>
              <w:ind w:firstLine="317"/>
              <w:jc w:val="both"/>
              <w:outlineLvl w:val="0"/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</w:pPr>
            <w:r w:rsidRPr="002E5840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•</w:t>
            </w:r>
            <w:r w:rsidR="00CE7AF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 xml:space="preserve">Разработка </w:t>
            </w: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архитекту</w:t>
            </w:r>
            <w:r w:rsidR="00CE7AF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ры программного обеспечения</w:t>
            </w: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2E5840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 xml:space="preserve">в соответствии с </w:t>
            </w:r>
            <w:r w:rsidR="00CE7AF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функциональными требованиями на изделие;</w:t>
            </w:r>
          </w:p>
          <w:p w:rsidR="00CE7AF8" w:rsidRDefault="00CE7AF8" w:rsidP="00CE7AF8">
            <w:pPr>
              <w:spacing w:line="320" w:lineRule="atLeast"/>
              <w:ind w:firstLine="317"/>
              <w:jc w:val="both"/>
              <w:outlineLvl w:val="0"/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 xml:space="preserve">• Развитие программных продуктов на языке </w:t>
            </w: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++;</w:t>
            </w:r>
          </w:p>
          <w:p w:rsidR="00CE7AF8" w:rsidRDefault="00CE7AF8" w:rsidP="00CE7AF8">
            <w:pPr>
              <w:spacing w:line="326" w:lineRule="atLeast"/>
              <w:ind w:firstLine="317"/>
              <w:jc w:val="both"/>
              <w:outlineLvl w:val="0"/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</w:pPr>
            <w:r w:rsidRPr="002E5840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•</w:t>
            </w: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 xml:space="preserve"> Разработка документации в соответствии с ЕСПД;</w:t>
            </w:r>
          </w:p>
          <w:p w:rsidR="00CE7AF8" w:rsidRPr="002E5840" w:rsidRDefault="00CE7AF8" w:rsidP="00CE7AF8">
            <w:pPr>
              <w:tabs>
                <w:tab w:val="left" w:pos="305"/>
              </w:tabs>
              <w:ind w:firstLine="317"/>
              <w:jc w:val="both"/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</w:pPr>
            <w:r w:rsidRPr="002E5840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• Участие в монтаже, наладке, испытаниях и сдаче в эксплуатацию опытных образцов изделий;</w:t>
            </w:r>
          </w:p>
          <w:p w:rsidR="00CE7AF8" w:rsidRPr="009238AB" w:rsidRDefault="00CE7AF8" w:rsidP="00CE7AF8">
            <w:pPr>
              <w:spacing w:line="0" w:lineRule="atLeast"/>
              <w:ind w:firstLine="317"/>
              <w:jc w:val="both"/>
              <w:outlineLvl w:val="0"/>
              <w:rPr>
                <w:rFonts w:ascii="Times New Roman" w:hAnsi="Times New Roman" w:cs="Times New Roman"/>
                <w:b/>
                <w:color w:val="1A1A1A"/>
                <w:spacing w:val="-2"/>
                <w:sz w:val="24"/>
                <w:szCs w:val="24"/>
                <w:shd w:val="clear" w:color="auto" w:fill="FFFFFF"/>
              </w:rPr>
            </w:pPr>
            <w:r w:rsidRPr="009238AB">
              <w:rPr>
                <w:rFonts w:ascii="Times New Roman" w:hAnsi="Times New Roman" w:cs="Times New Roman"/>
                <w:b/>
                <w:color w:val="1A1A1A"/>
                <w:spacing w:val="-2"/>
                <w:sz w:val="24"/>
                <w:szCs w:val="24"/>
                <w:shd w:val="clear" w:color="auto" w:fill="FFFFFF"/>
              </w:rPr>
              <w:t>Требования:</w:t>
            </w:r>
          </w:p>
          <w:p w:rsidR="009238AB" w:rsidRDefault="009238AB" w:rsidP="00CE7AF8">
            <w:pPr>
              <w:spacing w:line="0" w:lineRule="atLeast"/>
              <w:ind w:firstLine="317"/>
              <w:jc w:val="both"/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 xml:space="preserve">• Знание архитектуры ядра </w:t>
            </w: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  <w:lang w:val="en-US"/>
              </w:rPr>
              <w:t>ARM</w:t>
            </w:r>
            <w:r w:rsidRPr="009238AB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  <w:lang w:val="en-US"/>
              </w:rPr>
              <w:t>Cortex</w:t>
            </w: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0/</w:t>
            </w: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1/</w:t>
            </w: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3/</w:t>
            </w: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4;</w:t>
            </w:r>
          </w:p>
          <w:p w:rsidR="009238AB" w:rsidRDefault="009238AB" w:rsidP="00CE7AF8">
            <w:pPr>
              <w:spacing w:line="0" w:lineRule="atLeast"/>
              <w:ind w:firstLine="317"/>
              <w:jc w:val="both"/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• Знание принципов работы ОСРВ;</w:t>
            </w:r>
          </w:p>
          <w:p w:rsidR="009238AB" w:rsidRDefault="009238AB" w:rsidP="00CE7AF8">
            <w:pPr>
              <w:spacing w:line="0" w:lineRule="atLeast"/>
              <w:ind w:firstLine="317"/>
              <w:jc w:val="both"/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 xml:space="preserve">• Опыт работы с периферией и интерфейсами </w:t>
            </w: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  <w:lang w:val="en-US"/>
              </w:rPr>
              <w:t>SPI</w:t>
            </w: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  <w:lang w:val="en-US"/>
              </w:rPr>
              <w:t>UART</w:t>
            </w: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  <w:lang w:val="en-US"/>
              </w:rPr>
              <w:t>CAN</w:t>
            </w: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  <w:lang w:val="en-US"/>
              </w:rPr>
              <w:t>Ethernet</w:t>
            </w: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 xml:space="preserve">, АЦП, таймеры, </w:t>
            </w: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  <w:lang w:val="en-US"/>
              </w:rPr>
              <w:t>DMA</w:t>
            </w: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;</w:t>
            </w:r>
          </w:p>
          <w:p w:rsidR="009238AB" w:rsidRDefault="009238AB" w:rsidP="00CE7AF8">
            <w:pPr>
              <w:spacing w:line="0" w:lineRule="atLeast"/>
              <w:ind w:firstLine="317"/>
              <w:jc w:val="both"/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 xml:space="preserve">• Базовые знания электроники и </w:t>
            </w:r>
            <w:proofErr w:type="spellStart"/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схемотехники</w:t>
            </w:r>
            <w:proofErr w:type="spellEnd"/>
            <w:r w:rsidR="00CE7AF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 xml:space="preserve"> (необходимых  в рамках работ)</w:t>
            </w: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;</w:t>
            </w:r>
          </w:p>
          <w:p w:rsidR="009238AB" w:rsidRDefault="009238AB" w:rsidP="00CE7AF8">
            <w:pPr>
              <w:spacing w:line="0" w:lineRule="atLeast"/>
              <w:ind w:firstLine="317"/>
              <w:jc w:val="both"/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• Навыки работы с измерительным оборудованием;</w:t>
            </w:r>
          </w:p>
          <w:p w:rsidR="009238AB" w:rsidRDefault="009238AB" w:rsidP="00CE7AF8">
            <w:pPr>
              <w:spacing w:line="0" w:lineRule="atLeast"/>
              <w:ind w:firstLine="317"/>
              <w:jc w:val="both"/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• Знание английского языка на уровне чтения технической документации;</w:t>
            </w:r>
          </w:p>
          <w:p w:rsidR="009238AB" w:rsidRDefault="009238AB" w:rsidP="00CE7AF8">
            <w:pPr>
              <w:spacing w:line="0" w:lineRule="atLeast"/>
              <w:ind w:firstLine="317"/>
              <w:jc w:val="both"/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• Умение работать с системами контроля версий (</w:t>
            </w:r>
            <w:proofErr w:type="spellStart"/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  <w:lang w:val="en-US"/>
              </w:rPr>
              <w:t>git</w:t>
            </w:r>
            <w:proofErr w:type="spellEnd"/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);</w:t>
            </w:r>
          </w:p>
          <w:p w:rsidR="00100F0C" w:rsidRPr="004030D7" w:rsidRDefault="009238AB" w:rsidP="004030D7">
            <w:pPr>
              <w:spacing w:line="0" w:lineRule="atLeast"/>
              <w:ind w:firstLine="317"/>
              <w:jc w:val="both"/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  <w:shd w:val="clear" w:color="auto" w:fill="FFFFFF"/>
              </w:rPr>
              <w:t>• Аккуратность, инициативность, обязательность, ответственность.</w:t>
            </w:r>
          </w:p>
        </w:tc>
      </w:tr>
    </w:tbl>
    <w:p w:rsidR="00D179B3" w:rsidRDefault="00D179B3" w:rsidP="007C4AD9">
      <w:pPr>
        <w:spacing w:after="0" w:line="326" w:lineRule="atLeast"/>
        <w:jc w:val="both"/>
        <w:outlineLvl w:val="0"/>
        <w:rPr>
          <w:rFonts w:ascii="Times New Roman" w:eastAsia="Times New Roman" w:hAnsi="Times New Roman" w:cs="Times New Roman"/>
          <w:b/>
          <w:spacing w:val="-13"/>
          <w:kern w:val="36"/>
          <w:sz w:val="28"/>
          <w:szCs w:val="28"/>
          <w:u w:val="single"/>
          <w:lang w:val="en-US" w:eastAsia="ru-RU"/>
        </w:rPr>
      </w:pPr>
    </w:p>
    <w:p w:rsidR="00466C63" w:rsidRDefault="00466C63" w:rsidP="007C4AD9">
      <w:pPr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b/>
          <w:spacing w:val="-13"/>
          <w:kern w:val="36"/>
          <w:sz w:val="28"/>
          <w:szCs w:val="28"/>
          <w:u w:val="single"/>
          <w:lang w:eastAsia="ru-RU"/>
        </w:rPr>
      </w:pPr>
    </w:p>
    <w:p w:rsidR="00186EF6" w:rsidRPr="00B1116C" w:rsidRDefault="00186EF6" w:rsidP="007C4AD9">
      <w:pPr>
        <w:spacing w:after="0"/>
        <w:ind w:left="567"/>
        <w:jc w:val="center"/>
        <w:rPr>
          <w:rFonts w:ascii="Times New Roman" w:hAnsi="Times New Roman" w:cs="Times New Roman"/>
          <w:b/>
          <w:color w:val="0000FF"/>
          <w:sz w:val="28"/>
          <w:szCs w:val="24"/>
        </w:rPr>
      </w:pPr>
      <w:r w:rsidRPr="00B1116C">
        <w:rPr>
          <w:rFonts w:ascii="Times New Roman" w:hAnsi="Times New Roman" w:cs="Times New Roman"/>
          <w:b/>
          <w:color w:val="0000FF"/>
          <w:sz w:val="28"/>
          <w:szCs w:val="24"/>
        </w:rPr>
        <w:t>Условия трудоустройства:</w:t>
      </w:r>
    </w:p>
    <w:p w:rsidR="00186EF6" w:rsidRPr="00B1116C" w:rsidRDefault="00186EF6" w:rsidP="00B1116C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16C">
        <w:rPr>
          <w:rFonts w:ascii="Times New Roman" w:hAnsi="Times New Roman" w:cs="Times New Roman"/>
          <w:sz w:val="24"/>
          <w:szCs w:val="24"/>
        </w:rPr>
        <w:t xml:space="preserve">Оформление по срочному трудовому договору </w:t>
      </w:r>
      <w:r w:rsidR="006D1B27">
        <w:rPr>
          <w:rFonts w:ascii="Times New Roman" w:hAnsi="Times New Roman" w:cs="Times New Roman"/>
          <w:sz w:val="24"/>
          <w:szCs w:val="24"/>
        </w:rPr>
        <w:t xml:space="preserve">(можно как на полную, так и </w:t>
      </w:r>
      <w:r w:rsidRPr="00B1116C">
        <w:rPr>
          <w:rFonts w:ascii="Times New Roman" w:hAnsi="Times New Roman" w:cs="Times New Roman"/>
          <w:sz w:val="24"/>
          <w:szCs w:val="24"/>
        </w:rPr>
        <w:t>на неполную ставку</w:t>
      </w:r>
      <w:r w:rsidR="006D1B27">
        <w:rPr>
          <w:rFonts w:ascii="Times New Roman" w:hAnsi="Times New Roman" w:cs="Times New Roman"/>
          <w:sz w:val="24"/>
          <w:szCs w:val="24"/>
        </w:rPr>
        <w:t>)</w:t>
      </w:r>
      <w:r w:rsidR="000825C8" w:rsidRPr="00B1116C">
        <w:rPr>
          <w:rFonts w:ascii="Times New Roman" w:hAnsi="Times New Roman" w:cs="Times New Roman"/>
          <w:sz w:val="24"/>
          <w:szCs w:val="24"/>
        </w:rPr>
        <w:t>;</w:t>
      </w:r>
    </w:p>
    <w:p w:rsidR="00186EF6" w:rsidRPr="00B1116C" w:rsidRDefault="00186EF6" w:rsidP="00B1116C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16C">
        <w:rPr>
          <w:rFonts w:ascii="Times New Roman" w:hAnsi="Times New Roman" w:cs="Times New Roman"/>
          <w:sz w:val="24"/>
          <w:szCs w:val="24"/>
        </w:rPr>
        <w:t>Индивидуальный график работы для совмещения учебы с работой</w:t>
      </w:r>
      <w:r w:rsidR="000825C8" w:rsidRPr="00B1116C">
        <w:rPr>
          <w:rFonts w:ascii="Times New Roman" w:hAnsi="Times New Roman" w:cs="Times New Roman"/>
          <w:sz w:val="24"/>
          <w:szCs w:val="24"/>
        </w:rPr>
        <w:t>;</w:t>
      </w:r>
    </w:p>
    <w:p w:rsidR="00186EF6" w:rsidRPr="00B1116C" w:rsidRDefault="00186EF6" w:rsidP="00B1116C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16C">
        <w:rPr>
          <w:rFonts w:ascii="Times New Roman" w:hAnsi="Times New Roman" w:cs="Times New Roman"/>
          <w:sz w:val="24"/>
          <w:szCs w:val="24"/>
        </w:rPr>
        <w:t xml:space="preserve">Заработная плата на время стажировки </w:t>
      </w:r>
      <w:r w:rsidR="006D1B27">
        <w:rPr>
          <w:rFonts w:ascii="Times New Roman" w:hAnsi="Times New Roman" w:cs="Times New Roman"/>
          <w:sz w:val="24"/>
          <w:szCs w:val="24"/>
        </w:rPr>
        <w:t xml:space="preserve">на полную ставку </w:t>
      </w:r>
      <w:r w:rsidRPr="00B111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D40A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D1B2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1116C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6D1B27">
        <w:rPr>
          <w:rFonts w:ascii="Times New Roman" w:hAnsi="Times New Roman" w:cs="Times New Roman"/>
          <w:b/>
          <w:bCs/>
          <w:sz w:val="24"/>
          <w:szCs w:val="24"/>
        </w:rPr>
        <w:t xml:space="preserve"> – 40 000</w:t>
      </w:r>
      <w:r w:rsidRPr="00B1116C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 w:rsidR="000825C8" w:rsidRPr="00B1116C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186EF6" w:rsidRPr="00C96E94" w:rsidRDefault="00186EF6" w:rsidP="00B1116C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E94">
        <w:rPr>
          <w:rFonts w:ascii="Times New Roman" w:hAnsi="Times New Roman" w:cs="Times New Roman"/>
          <w:b/>
          <w:sz w:val="24"/>
          <w:szCs w:val="24"/>
        </w:rPr>
        <w:t>Работа под наставничеством опытных специалистов</w:t>
      </w:r>
      <w:r w:rsidR="000825C8" w:rsidRPr="00C96E94">
        <w:rPr>
          <w:rFonts w:ascii="Times New Roman" w:hAnsi="Times New Roman" w:cs="Times New Roman"/>
          <w:b/>
          <w:sz w:val="24"/>
          <w:szCs w:val="24"/>
        </w:rPr>
        <w:t>;</w:t>
      </w:r>
    </w:p>
    <w:p w:rsidR="00186EF6" w:rsidRDefault="00186EF6" w:rsidP="00B1116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16C">
        <w:rPr>
          <w:rFonts w:ascii="Times New Roman" w:hAnsi="Times New Roman" w:cs="Times New Roman"/>
          <w:sz w:val="24"/>
          <w:szCs w:val="24"/>
        </w:rPr>
        <w:t>Социальный пакет в соответствии с коллективным договором</w:t>
      </w:r>
      <w:r w:rsidR="006D1B27">
        <w:rPr>
          <w:rFonts w:ascii="Times New Roman" w:hAnsi="Times New Roman" w:cs="Times New Roman"/>
          <w:sz w:val="24"/>
          <w:szCs w:val="24"/>
        </w:rPr>
        <w:t>;</w:t>
      </w:r>
    </w:p>
    <w:p w:rsidR="006D1B27" w:rsidRPr="00B1116C" w:rsidRDefault="006D1B27" w:rsidP="00B1116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служебного жилья на время стажировки или компенсация арендной платы.</w:t>
      </w:r>
    </w:p>
    <w:p w:rsidR="00186EF6" w:rsidRPr="00C96E94" w:rsidRDefault="00186EF6" w:rsidP="007C4AD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E94">
        <w:rPr>
          <w:rFonts w:ascii="Times New Roman" w:hAnsi="Times New Roman" w:cs="Times New Roman"/>
          <w:b/>
          <w:sz w:val="24"/>
          <w:szCs w:val="24"/>
        </w:rPr>
        <w:t>Студентам, успешно прошедшим стажировку, будет предлагаться постоянное трудоустройство на предприятии.</w:t>
      </w:r>
      <w:r w:rsidR="0006083F" w:rsidRPr="00C96E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6EF6" w:rsidRPr="00245371" w:rsidRDefault="00186EF6" w:rsidP="00866E48">
      <w:pPr>
        <w:spacing w:after="0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5371">
        <w:rPr>
          <w:rFonts w:ascii="Times New Roman" w:hAnsi="Times New Roman" w:cs="Times New Roman"/>
          <w:b/>
          <w:sz w:val="24"/>
          <w:szCs w:val="24"/>
        </w:rPr>
        <w:t>Резюме направлять:</w:t>
      </w:r>
    </w:p>
    <w:tbl>
      <w:tblPr>
        <w:tblW w:w="0" w:type="auto"/>
        <w:jc w:val="right"/>
        <w:tblInd w:w="-35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</w:tblGrid>
      <w:tr w:rsidR="00245371" w:rsidTr="004A1801">
        <w:trPr>
          <w:trHeight w:val="340"/>
          <w:jc w:val="right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45371" w:rsidRPr="00245371" w:rsidRDefault="00245371" w:rsidP="002453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371">
              <w:rPr>
                <w:rFonts w:ascii="Times New Roman" w:hAnsi="Times New Roman" w:cs="Times New Roman"/>
                <w:sz w:val="24"/>
                <w:szCs w:val="24"/>
              </w:rPr>
              <w:t>ПАО "ТЕНЗОР"</w:t>
            </w:r>
          </w:p>
        </w:tc>
      </w:tr>
      <w:tr w:rsidR="00245371" w:rsidTr="004A1801">
        <w:trPr>
          <w:trHeight w:val="340"/>
          <w:jc w:val="right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A1801" w:rsidRPr="004A1801" w:rsidRDefault="004A1801" w:rsidP="002453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Pr="004A1801">
                <w:rPr>
                  <w:rFonts w:ascii="Times New Roman" w:hAnsi="Times New Roman" w:cs="Times New Roman"/>
                  <w:sz w:val="24"/>
                  <w:szCs w:val="24"/>
                </w:rPr>
                <w:t>https://www.tenzor.net/</w:t>
              </w:r>
            </w:hyperlink>
            <w:r w:rsidRPr="004A18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5371" w:rsidRPr="00245371" w:rsidRDefault="00245371" w:rsidP="002453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371">
              <w:rPr>
                <w:rFonts w:ascii="Times New Roman" w:hAnsi="Times New Roman" w:cs="Times New Roman"/>
                <w:sz w:val="24"/>
                <w:szCs w:val="24"/>
              </w:rPr>
              <w:t>Воронцова Елена Александровна</w:t>
            </w:r>
          </w:p>
        </w:tc>
      </w:tr>
      <w:tr w:rsidR="00245371" w:rsidTr="004A1801">
        <w:trPr>
          <w:trHeight w:val="340"/>
          <w:jc w:val="right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right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240"/>
            </w:tblGrid>
            <w:tr w:rsidR="004A1801" w:rsidTr="00096803">
              <w:trPr>
                <w:trHeight w:val="340"/>
                <w:jc w:val="right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</w:tcBorders>
                </w:tcPr>
                <w:p w:rsidR="004A1801" w:rsidRPr="00245371" w:rsidRDefault="004A1801" w:rsidP="004A1801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5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vorontsova@tenzor.net</w:t>
                  </w:r>
                </w:p>
              </w:tc>
            </w:tr>
          </w:tbl>
          <w:p w:rsidR="00245371" w:rsidRPr="00245371" w:rsidRDefault="00245371" w:rsidP="002453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5371">
              <w:rPr>
                <w:rFonts w:ascii="Times New Roman" w:hAnsi="Times New Roman" w:cs="Times New Roman"/>
                <w:sz w:val="24"/>
                <w:szCs w:val="24"/>
              </w:rPr>
              <w:t>8 (496) 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53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537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186EF6" w:rsidRPr="002E5840" w:rsidRDefault="00186EF6" w:rsidP="00866E48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466C63" w:rsidRPr="004D7F86" w:rsidRDefault="00466C63" w:rsidP="007C4AD9">
      <w:pPr>
        <w:jc w:val="both"/>
        <w:rPr>
          <w:rFonts w:ascii="Times New Roman" w:hAnsi="Times New Roman" w:cs="Times New Roman"/>
        </w:rPr>
      </w:pPr>
    </w:p>
    <w:sectPr w:rsidR="00466C63" w:rsidRPr="004D7F86" w:rsidSect="004030D7">
      <w:pgSz w:w="11906" w:h="16838"/>
      <w:pgMar w:top="851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BD14580_"/>
      </v:shape>
    </w:pict>
  </w:numPicBullet>
  <w:abstractNum w:abstractNumId="0">
    <w:nsid w:val="189B162B"/>
    <w:multiLevelType w:val="multilevel"/>
    <w:tmpl w:val="4B08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37603"/>
    <w:multiLevelType w:val="multilevel"/>
    <w:tmpl w:val="60AA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5F5C4B"/>
    <w:multiLevelType w:val="hybridMultilevel"/>
    <w:tmpl w:val="F1E22DD2"/>
    <w:lvl w:ilvl="0" w:tplc="F208C268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EE5599"/>
    <w:rsid w:val="00021AF7"/>
    <w:rsid w:val="00032B67"/>
    <w:rsid w:val="000331AD"/>
    <w:rsid w:val="00042715"/>
    <w:rsid w:val="0006083F"/>
    <w:rsid w:val="000825C8"/>
    <w:rsid w:val="000B1476"/>
    <w:rsid w:val="00100F0C"/>
    <w:rsid w:val="00135DF5"/>
    <w:rsid w:val="00175390"/>
    <w:rsid w:val="00183C5B"/>
    <w:rsid w:val="00186EF6"/>
    <w:rsid w:val="001E53A0"/>
    <w:rsid w:val="00214881"/>
    <w:rsid w:val="00245371"/>
    <w:rsid w:val="002472B3"/>
    <w:rsid w:val="002967BC"/>
    <w:rsid w:val="002D03FD"/>
    <w:rsid w:val="002E4BC3"/>
    <w:rsid w:val="002E5840"/>
    <w:rsid w:val="00332A11"/>
    <w:rsid w:val="00376330"/>
    <w:rsid w:val="004030D7"/>
    <w:rsid w:val="00444695"/>
    <w:rsid w:val="00466C63"/>
    <w:rsid w:val="00485031"/>
    <w:rsid w:val="004A1801"/>
    <w:rsid w:val="004D7F86"/>
    <w:rsid w:val="005725C8"/>
    <w:rsid w:val="005900ED"/>
    <w:rsid w:val="00604F7A"/>
    <w:rsid w:val="006237EF"/>
    <w:rsid w:val="006417CB"/>
    <w:rsid w:val="006B12AF"/>
    <w:rsid w:val="006D1B27"/>
    <w:rsid w:val="00714B30"/>
    <w:rsid w:val="00722643"/>
    <w:rsid w:val="00753E0E"/>
    <w:rsid w:val="00766639"/>
    <w:rsid w:val="00772C2B"/>
    <w:rsid w:val="007C4AD9"/>
    <w:rsid w:val="007F2D9E"/>
    <w:rsid w:val="008040A8"/>
    <w:rsid w:val="0085063E"/>
    <w:rsid w:val="008633CB"/>
    <w:rsid w:val="00866E48"/>
    <w:rsid w:val="008B4EFA"/>
    <w:rsid w:val="008D3317"/>
    <w:rsid w:val="008D6E0E"/>
    <w:rsid w:val="008E292A"/>
    <w:rsid w:val="009003BA"/>
    <w:rsid w:val="009045D3"/>
    <w:rsid w:val="009238AB"/>
    <w:rsid w:val="00924F0F"/>
    <w:rsid w:val="0097510D"/>
    <w:rsid w:val="00982691"/>
    <w:rsid w:val="00986148"/>
    <w:rsid w:val="009B574E"/>
    <w:rsid w:val="00A01CAE"/>
    <w:rsid w:val="00A317B1"/>
    <w:rsid w:val="00A31E42"/>
    <w:rsid w:val="00A7691B"/>
    <w:rsid w:val="00A86623"/>
    <w:rsid w:val="00AD40A1"/>
    <w:rsid w:val="00AE6682"/>
    <w:rsid w:val="00AF50D7"/>
    <w:rsid w:val="00AF69CF"/>
    <w:rsid w:val="00B1116C"/>
    <w:rsid w:val="00B85447"/>
    <w:rsid w:val="00BA2F27"/>
    <w:rsid w:val="00BD537F"/>
    <w:rsid w:val="00C42695"/>
    <w:rsid w:val="00C74504"/>
    <w:rsid w:val="00C812F9"/>
    <w:rsid w:val="00C96E94"/>
    <w:rsid w:val="00CB15A3"/>
    <w:rsid w:val="00CD3C4A"/>
    <w:rsid w:val="00CE7AF8"/>
    <w:rsid w:val="00D1517A"/>
    <w:rsid w:val="00D16CE9"/>
    <w:rsid w:val="00D16F3A"/>
    <w:rsid w:val="00D179B3"/>
    <w:rsid w:val="00D30A5A"/>
    <w:rsid w:val="00D366F0"/>
    <w:rsid w:val="00D66BF8"/>
    <w:rsid w:val="00D9181B"/>
    <w:rsid w:val="00EC58E6"/>
    <w:rsid w:val="00EE5599"/>
    <w:rsid w:val="00F44090"/>
    <w:rsid w:val="00F44C46"/>
    <w:rsid w:val="00FA6DBA"/>
    <w:rsid w:val="00FB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F8"/>
  </w:style>
  <w:style w:type="paragraph" w:styleId="1">
    <w:name w:val="heading 1"/>
    <w:basedOn w:val="a"/>
    <w:link w:val="10"/>
    <w:uiPriority w:val="9"/>
    <w:qFormat/>
    <w:rsid w:val="00EE5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5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55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BA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08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825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12F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9B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17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enzor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7B73F-5EDD-4E87-A9E9-D27F98D2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Елена</dc:creator>
  <cp:lastModifiedBy>Г209УМУ</cp:lastModifiedBy>
  <cp:revision>2</cp:revision>
  <dcterms:created xsi:type="dcterms:W3CDTF">2022-06-08T05:29:00Z</dcterms:created>
  <dcterms:modified xsi:type="dcterms:W3CDTF">2022-06-08T05:29:00Z</dcterms:modified>
</cp:coreProperties>
</file>